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CD" w:rsidRPr="00DB4ED6" w:rsidRDefault="005A750B">
      <w:pPr>
        <w:rPr>
          <w:rFonts w:ascii="Arial Narrow" w:hAnsi="Arial Narrow"/>
          <w:b/>
          <w:lang w:val="es-ES"/>
        </w:rPr>
      </w:pPr>
      <w:r w:rsidRPr="00DB4ED6">
        <w:rPr>
          <w:rFonts w:ascii="Arial Narrow" w:hAnsi="Arial Narrow"/>
          <w:b/>
          <w:lang w:val="es-ES"/>
        </w:rPr>
        <w:t>Premio Nacional Francisco Amighetti de Artes Visuales</w:t>
      </w:r>
    </w:p>
    <w:p w:rsidR="005A750B" w:rsidRPr="00DB4ED6" w:rsidRDefault="005A750B">
      <w:pPr>
        <w:rPr>
          <w:rFonts w:ascii="Arial Narrow" w:hAnsi="Arial Narrow"/>
          <w:lang w:val="es-ES"/>
        </w:rPr>
      </w:pPr>
    </w:p>
    <w:p w:rsidR="005A750B" w:rsidRPr="00DB4ED6" w:rsidRDefault="005A750B">
      <w:pPr>
        <w:rPr>
          <w:rFonts w:ascii="Arial Narrow" w:hAnsi="Arial Narrow"/>
          <w:lang w:val="es-ES"/>
        </w:rPr>
      </w:pPr>
    </w:p>
    <w:p w:rsidR="005A750B" w:rsidRPr="00DB4ED6" w:rsidRDefault="005A750B" w:rsidP="003B3726">
      <w:pPr>
        <w:jc w:val="both"/>
        <w:rPr>
          <w:rFonts w:ascii="Arial Narrow" w:hAnsi="Arial Narrow"/>
          <w:lang w:val="es-ES"/>
        </w:rPr>
      </w:pPr>
      <w:r w:rsidRPr="00DB4ED6">
        <w:rPr>
          <w:rFonts w:ascii="Arial Narrow" w:hAnsi="Arial Narrow"/>
          <w:lang w:val="es-ES"/>
        </w:rPr>
        <w:t xml:space="preserve">Los Premios Nacionales de Cultura, otorgados por el Estado costarricense por medio del Ministerio de Cultura y Juventud, son un incentivo a la excelencia, el desarrollo y los aportes del quehacer cultural costarricense. </w:t>
      </w:r>
    </w:p>
    <w:p w:rsidR="005A750B" w:rsidRPr="00DB4ED6" w:rsidRDefault="005A750B" w:rsidP="003B3726">
      <w:pPr>
        <w:jc w:val="both"/>
        <w:rPr>
          <w:rFonts w:ascii="Arial Narrow" w:hAnsi="Arial Narrow"/>
          <w:lang w:val="es-ES"/>
        </w:rPr>
      </w:pPr>
    </w:p>
    <w:p w:rsidR="005A750B" w:rsidRPr="00DB4ED6" w:rsidRDefault="005A750B" w:rsidP="003B3726">
      <w:pPr>
        <w:jc w:val="both"/>
        <w:rPr>
          <w:rFonts w:ascii="Arial Narrow" w:hAnsi="Arial Narrow"/>
          <w:lang w:val="es-ES"/>
        </w:rPr>
      </w:pPr>
      <w:r w:rsidRPr="00DB4ED6">
        <w:rPr>
          <w:rFonts w:ascii="Arial Narrow" w:hAnsi="Arial Narrow"/>
          <w:lang w:val="es-ES"/>
        </w:rPr>
        <w:t xml:space="preserve">Según la </w:t>
      </w:r>
      <w:r w:rsidRPr="00DB4ED6">
        <w:rPr>
          <w:rFonts w:ascii="Arial Narrow" w:eastAsia="Times New Roman" w:hAnsi="Arial Narrow"/>
          <w:color w:val="000000"/>
          <w:lang w:eastAsia="es-CR"/>
        </w:rPr>
        <w:t>Ley N°</w:t>
      </w:r>
      <w:r w:rsidRPr="00DB4ED6">
        <w:rPr>
          <w:rFonts w:ascii="Arial Narrow" w:hAnsi="Arial Narrow"/>
          <w:lang w:val="es-ES"/>
        </w:rPr>
        <w:t>9211</w:t>
      </w:r>
      <w:r w:rsidRPr="00DB4ED6">
        <w:rPr>
          <w:rFonts w:ascii="Arial Narrow" w:eastAsia="Times New Roman" w:hAnsi="Arial Narrow"/>
          <w:color w:val="000000"/>
          <w:lang w:eastAsia="es-CR"/>
        </w:rPr>
        <w:t xml:space="preserve"> Ley </w:t>
      </w:r>
      <w:r w:rsidRPr="00DB4ED6">
        <w:rPr>
          <w:rFonts w:ascii="Arial Narrow" w:hAnsi="Arial Narrow"/>
          <w:lang w:val="es-ES"/>
        </w:rPr>
        <w:t>de Premios Nacionales de Cultura, desde el año 2015 el Museo de Arte Costarricense es el órgano encargado de coordinar administrativamente el Premio Nacional Francisco Amighetti de Artes Visuales.</w:t>
      </w:r>
    </w:p>
    <w:p w:rsidR="005A750B" w:rsidRPr="00DB4ED6" w:rsidRDefault="005A750B" w:rsidP="003B3726">
      <w:pPr>
        <w:jc w:val="both"/>
        <w:rPr>
          <w:rFonts w:ascii="Arial Narrow" w:hAnsi="Arial Narrow"/>
          <w:lang w:val="es-ES"/>
        </w:rPr>
      </w:pPr>
    </w:p>
    <w:p w:rsidR="005A750B" w:rsidRPr="00DB4ED6" w:rsidRDefault="005A750B" w:rsidP="003B3726">
      <w:pPr>
        <w:jc w:val="both"/>
        <w:rPr>
          <w:rFonts w:ascii="Arial Narrow" w:hAnsi="Arial Narrow"/>
          <w:lang w:val="es-ES"/>
        </w:rPr>
      </w:pPr>
      <w:r w:rsidRPr="00DB4ED6">
        <w:rPr>
          <w:rFonts w:ascii="Arial Narrow" w:hAnsi="Arial Narrow"/>
          <w:lang w:val="es-ES"/>
        </w:rPr>
        <w:t>Este es un premio que</w:t>
      </w:r>
      <w:r w:rsidR="003B3726" w:rsidRPr="00DB4ED6">
        <w:rPr>
          <w:rFonts w:ascii="Arial Narrow" w:hAnsi="Arial Narrow"/>
          <w:lang w:val="es-ES"/>
        </w:rPr>
        <w:t xml:space="preserve"> abarca tres categorías: Bidimensional, </w:t>
      </w:r>
      <w:r w:rsidR="00DB4ED6" w:rsidRPr="00DB4ED6">
        <w:rPr>
          <w:rFonts w:ascii="Arial Narrow" w:hAnsi="Arial Narrow"/>
          <w:lang w:val="es-ES"/>
        </w:rPr>
        <w:t>Tridimensional</w:t>
      </w:r>
      <w:r w:rsidR="003B3726" w:rsidRPr="00DB4ED6">
        <w:rPr>
          <w:rFonts w:ascii="Arial Narrow" w:hAnsi="Arial Narrow"/>
          <w:lang w:val="es-ES"/>
        </w:rPr>
        <w:t xml:space="preserve"> y Otras categorías.</w:t>
      </w:r>
    </w:p>
    <w:p w:rsidR="003B3726" w:rsidRPr="00DB4ED6" w:rsidRDefault="003B3726" w:rsidP="003B3726">
      <w:pPr>
        <w:jc w:val="both"/>
        <w:rPr>
          <w:rFonts w:ascii="Arial Narrow" w:hAnsi="Arial Narrow"/>
          <w:lang w:val="es-ES"/>
        </w:rPr>
      </w:pPr>
    </w:p>
    <w:p w:rsidR="003B3726" w:rsidRPr="00DB4ED6" w:rsidRDefault="00BC136C" w:rsidP="003B3726">
      <w:pPr>
        <w:jc w:val="both"/>
        <w:rPr>
          <w:rFonts w:ascii="Arial Narrow" w:hAnsi="Arial Narrow"/>
          <w:lang w:val="es-ES"/>
        </w:rPr>
      </w:pPr>
      <w:r w:rsidRPr="00DB4ED6">
        <w:rPr>
          <w:rFonts w:ascii="Arial Narrow" w:hAnsi="Arial Narrow"/>
          <w:lang w:val="es-ES"/>
        </w:rPr>
        <w:t>Los premios otorgados</w:t>
      </w:r>
      <w:r w:rsidR="0097201D" w:rsidRPr="00DB4ED6">
        <w:rPr>
          <w:rFonts w:ascii="Arial Narrow" w:hAnsi="Arial Narrow"/>
          <w:lang w:val="es-ES"/>
        </w:rPr>
        <w:t xml:space="preserve"> a artistas visuales por sus exhibiciones realizadas durante el año en curso</w:t>
      </w:r>
      <w:r w:rsidRPr="00DB4ED6">
        <w:rPr>
          <w:rFonts w:ascii="Arial Narrow" w:hAnsi="Arial Narrow"/>
          <w:lang w:val="es-ES"/>
        </w:rPr>
        <w:t xml:space="preserve"> </w:t>
      </w:r>
      <w:r w:rsidR="00CE09EA" w:rsidRPr="00DB4ED6">
        <w:rPr>
          <w:rFonts w:ascii="Arial Narrow" w:hAnsi="Arial Narrow"/>
          <w:lang w:val="es-ES"/>
        </w:rPr>
        <w:t>han sido los siguientes</w:t>
      </w:r>
      <w:r w:rsidR="0097201D" w:rsidRPr="00DB4ED6">
        <w:rPr>
          <w:rFonts w:ascii="Arial Narrow" w:hAnsi="Arial Narrow"/>
          <w:lang w:val="es-ES"/>
        </w:rPr>
        <w:t>:</w:t>
      </w:r>
    </w:p>
    <w:p w:rsidR="00CE09EA" w:rsidRPr="00DB4ED6" w:rsidRDefault="00CE09EA" w:rsidP="003B3726">
      <w:pPr>
        <w:jc w:val="both"/>
        <w:rPr>
          <w:rFonts w:ascii="Arial Narrow" w:hAnsi="Arial Narrow"/>
          <w:lang w:val="es-ES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850"/>
        <w:gridCol w:w="2694"/>
        <w:gridCol w:w="2268"/>
        <w:gridCol w:w="2410"/>
        <w:gridCol w:w="3119"/>
      </w:tblGrid>
      <w:tr w:rsidR="00CE09EA" w:rsidRPr="00DB4ED6" w:rsidTr="008A7672">
        <w:tc>
          <w:tcPr>
            <w:tcW w:w="850" w:type="dxa"/>
          </w:tcPr>
          <w:p w:rsidR="00CE09EA" w:rsidRPr="00DB4ED6" w:rsidRDefault="00CE09EA" w:rsidP="003B3726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2694" w:type="dxa"/>
          </w:tcPr>
          <w:p w:rsidR="00CE09EA" w:rsidRPr="008A7672" w:rsidRDefault="00CE09EA" w:rsidP="003B3726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A7672">
              <w:rPr>
                <w:rFonts w:ascii="Arial Narrow" w:hAnsi="Arial Narrow"/>
                <w:b/>
                <w:lang w:val="es-ES"/>
              </w:rPr>
              <w:t>Bidimensional</w:t>
            </w:r>
          </w:p>
        </w:tc>
        <w:tc>
          <w:tcPr>
            <w:tcW w:w="2268" w:type="dxa"/>
          </w:tcPr>
          <w:p w:rsidR="00CE09EA" w:rsidRPr="008A7672" w:rsidRDefault="00CE09EA" w:rsidP="003B3726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A7672">
              <w:rPr>
                <w:rFonts w:ascii="Arial Narrow" w:hAnsi="Arial Narrow"/>
                <w:b/>
                <w:lang w:val="es-ES"/>
              </w:rPr>
              <w:t>Tridimensional</w:t>
            </w:r>
          </w:p>
        </w:tc>
        <w:tc>
          <w:tcPr>
            <w:tcW w:w="2410" w:type="dxa"/>
          </w:tcPr>
          <w:p w:rsidR="00CE09EA" w:rsidRPr="008A7672" w:rsidRDefault="00CE09EA" w:rsidP="003B3726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A7672">
              <w:rPr>
                <w:rFonts w:ascii="Arial Narrow" w:hAnsi="Arial Narrow"/>
                <w:b/>
                <w:lang w:val="es-ES"/>
              </w:rPr>
              <w:t>Otras categorías</w:t>
            </w:r>
          </w:p>
        </w:tc>
        <w:tc>
          <w:tcPr>
            <w:tcW w:w="3119" w:type="dxa"/>
          </w:tcPr>
          <w:p w:rsidR="00CE09EA" w:rsidRPr="008A7672" w:rsidRDefault="00CE09EA" w:rsidP="003B3726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A7672">
              <w:rPr>
                <w:rFonts w:ascii="Arial Narrow" w:hAnsi="Arial Narrow"/>
                <w:b/>
                <w:lang w:val="es-ES"/>
              </w:rPr>
              <w:t>Jurado</w:t>
            </w:r>
          </w:p>
        </w:tc>
      </w:tr>
      <w:tr w:rsidR="00CE09EA" w:rsidRPr="00DB4ED6" w:rsidTr="008A7672">
        <w:tc>
          <w:tcPr>
            <w:tcW w:w="850" w:type="dxa"/>
          </w:tcPr>
          <w:p w:rsidR="00CE09EA" w:rsidRPr="00DB4ED6" w:rsidRDefault="00CE09EA" w:rsidP="003B3726">
            <w:pPr>
              <w:jc w:val="both"/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2015</w:t>
            </w:r>
          </w:p>
        </w:tc>
        <w:tc>
          <w:tcPr>
            <w:tcW w:w="2694" w:type="dxa"/>
          </w:tcPr>
          <w:p w:rsidR="00CE09EA" w:rsidRPr="00DB4ED6" w:rsidRDefault="00635F30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Marcia Salas Vargas por la exposición “Pecado Original” en la Galería Nacional del Centro Costarricense de la Ciencia y la Cultura.</w:t>
            </w:r>
          </w:p>
        </w:tc>
        <w:tc>
          <w:tcPr>
            <w:tcW w:w="2268" w:type="dxa"/>
          </w:tcPr>
          <w:p w:rsidR="00CE09EA" w:rsidRPr="00DB4ED6" w:rsidRDefault="00635F30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Manuel Vargas Murillo por la exposición “Las cholas de Manuel Vargas” en la Galería Centro Multicultural Botica Solera de la Municipalidad de San José.</w:t>
            </w:r>
          </w:p>
        </w:tc>
        <w:tc>
          <w:tcPr>
            <w:tcW w:w="2410" w:type="dxa"/>
          </w:tcPr>
          <w:p w:rsidR="00CE09EA" w:rsidRPr="00DB4ED6" w:rsidRDefault="00635F30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Roberto Guerrero Miranda por la exposición “Vergüenza Ajena” en el Museo de Arte Y Diseño Contemporáneo.</w:t>
            </w:r>
          </w:p>
        </w:tc>
        <w:tc>
          <w:tcPr>
            <w:tcW w:w="3119" w:type="dxa"/>
          </w:tcPr>
          <w:p w:rsidR="00CE09EA" w:rsidRPr="00DB4ED6" w:rsidRDefault="00635F30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Alma Fernández Tercero</w:t>
            </w:r>
          </w:p>
          <w:p w:rsidR="00635F30" w:rsidRPr="00DB4ED6" w:rsidRDefault="00635F30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Dinorah Carballo Jiménez</w:t>
            </w:r>
          </w:p>
          <w:p w:rsidR="00635F30" w:rsidRPr="00DB4ED6" w:rsidRDefault="00635F30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Erick Hidalgo Valverde</w:t>
            </w:r>
          </w:p>
          <w:p w:rsidR="00635F30" w:rsidRPr="00DB4ED6" w:rsidRDefault="00635F30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 xml:space="preserve">Luis Alonso Ramírez </w:t>
            </w:r>
            <w:proofErr w:type="spellStart"/>
            <w:r w:rsidRPr="00DB4ED6">
              <w:rPr>
                <w:rFonts w:ascii="Arial Narrow" w:hAnsi="Arial Narrow"/>
                <w:lang w:val="es-ES"/>
              </w:rPr>
              <w:t>Ramírez</w:t>
            </w:r>
            <w:proofErr w:type="spellEnd"/>
          </w:p>
          <w:p w:rsidR="00635F30" w:rsidRPr="00DB4ED6" w:rsidRDefault="00635F30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José Pablo Solís Barquero</w:t>
            </w:r>
          </w:p>
        </w:tc>
      </w:tr>
      <w:tr w:rsidR="00CE09EA" w:rsidRPr="00DB4ED6" w:rsidTr="008A7672">
        <w:tc>
          <w:tcPr>
            <w:tcW w:w="850" w:type="dxa"/>
          </w:tcPr>
          <w:p w:rsidR="00CE09EA" w:rsidRPr="00DB4ED6" w:rsidRDefault="00CE09EA" w:rsidP="003B3726">
            <w:pPr>
              <w:jc w:val="both"/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2016</w:t>
            </w:r>
          </w:p>
        </w:tc>
        <w:tc>
          <w:tcPr>
            <w:tcW w:w="2694" w:type="dxa"/>
          </w:tcPr>
          <w:p w:rsidR="00CE09EA" w:rsidRPr="00DB4ED6" w:rsidRDefault="00913221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eastAsia="Times New Roman" w:hAnsi="Arial Narrow" w:cs="Times New Roman"/>
              </w:rPr>
              <w:t>José Alberto Hernández por la exposición “Capturas” en el Museo Nacional.</w:t>
            </w:r>
          </w:p>
        </w:tc>
        <w:tc>
          <w:tcPr>
            <w:tcW w:w="2268" w:type="dxa"/>
          </w:tcPr>
          <w:p w:rsidR="00CE09EA" w:rsidRPr="00DB4ED6" w:rsidRDefault="00913221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D</w:t>
            </w:r>
            <w:r w:rsidR="008643CF">
              <w:rPr>
                <w:rFonts w:ascii="Arial Narrow" w:hAnsi="Arial Narrow"/>
                <w:lang w:val="es-ES"/>
              </w:rPr>
              <w:t>eclarado d</w:t>
            </w:r>
            <w:r w:rsidRPr="00DB4ED6">
              <w:rPr>
                <w:rFonts w:ascii="Arial Narrow" w:hAnsi="Arial Narrow"/>
                <w:lang w:val="es-ES"/>
              </w:rPr>
              <w:t>esierto</w:t>
            </w:r>
          </w:p>
        </w:tc>
        <w:tc>
          <w:tcPr>
            <w:tcW w:w="2410" w:type="dxa"/>
          </w:tcPr>
          <w:p w:rsidR="00CE09EA" w:rsidRPr="00DB4ED6" w:rsidRDefault="00913221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eastAsia="Times New Roman" w:hAnsi="Arial Narrow" w:cs="Times New Roman"/>
              </w:rPr>
              <w:t>Rolando Castellón Alegría por la exposición “HABITAT</w:t>
            </w:r>
            <w:r w:rsidRPr="00DB4ED6">
              <w:rPr>
                <w:rFonts w:ascii="Arial Narrow" w:eastAsia="Times New Roman" w:hAnsi="Arial Narrow" w:cs="Times New Roman"/>
                <w:lang w:val="es-CR"/>
              </w:rPr>
              <w:t>/OBRA VIVA” en el Museo Nacional</w:t>
            </w:r>
            <w:r w:rsidR="002D0D0F" w:rsidRPr="00DB4ED6">
              <w:rPr>
                <w:rFonts w:ascii="Arial Narrow" w:eastAsia="Times New Roman" w:hAnsi="Arial Narrow" w:cs="Times New Roman"/>
                <w:lang w:val="es-CR"/>
              </w:rPr>
              <w:t>.</w:t>
            </w:r>
          </w:p>
        </w:tc>
        <w:tc>
          <w:tcPr>
            <w:tcW w:w="3119" w:type="dxa"/>
          </w:tcPr>
          <w:p w:rsidR="00CE09EA" w:rsidRPr="00DB4ED6" w:rsidRDefault="00DB4ED6" w:rsidP="008A7672">
            <w:pPr>
              <w:rPr>
                <w:rFonts w:ascii="Arial Narrow" w:eastAsia="Times New Roman" w:hAnsi="Arial Narrow" w:cs="Times New Roman"/>
              </w:rPr>
            </w:pPr>
            <w:r w:rsidRPr="00DB4ED6">
              <w:rPr>
                <w:rFonts w:ascii="Arial Narrow" w:eastAsia="Times New Roman" w:hAnsi="Arial Narrow" w:cs="Times New Roman"/>
              </w:rPr>
              <w:t>María José Chavarría Zamora</w:t>
            </w:r>
            <w:r w:rsidR="00913221" w:rsidRPr="00DB4ED6">
              <w:rPr>
                <w:rFonts w:ascii="Arial Narrow" w:eastAsia="Times New Roman" w:hAnsi="Arial Narrow" w:cs="Times New Roman"/>
              </w:rPr>
              <w:t xml:space="preserve">  </w:t>
            </w:r>
          </w:p>
          <w:p w:rsidR="00913221" w:rsidRPr="00DB4ED6" w:rsidRDefault="00DB4ED6" w:rsidP="008A7672">
            <w:pPr>
              <w:rPr>
                <w:rFonts w:ascii="Arial Narrow" w:eastAsia="Times New Roman" w:hAnsi="Arial Narrow" w:cs="Times New Roman"/>
              </w:rPr>
            </w:pPr>
            <w:r w:rsidRPr="00DB4ED6">
              <w:rPr>
                <w:rFonts w:ascii="Arial Narrow" w:eastAsia="Times New Roman" w:hAnsi="Arial Narrow" w:cs="Times New Roman"/>
              </w:rPr>
              <w:t>Henry Vargas</w:t>
            </w:r>
            <w:r w:rsidR="00913221" w:rsidRPr="00DB4ED6">
              <w:rPr>
                <w:rFonts w:ascii="Arial Narrow" w:eastAsia="Times New Roman" w:hAnsi="Arial Narrow" w:cs="Times New Roman"/>
              </w:rPr>
              <w:t xml:space="preserve">  </w:t>
            </w:r>
          </w:p>
          <w:p w:rsidR="00913221" w:rsidRPr="00DB4ED6" w:rsidRDefault="00DB4ED6" w:rsidP="008A7672">
            <w:pPr>
              <w:rPr>
                <w:rFonts w:ascii="Arial Narrow" w:eastAsia="Times New Roman" w:hAnsi="Arial Narrow" w:cs="Times New Roman"/>
              </w:rPr>
            </w:pPr>
            <w:r w:rsidRPr="00DB4ED6">
              <w:rPr>
                <w:rFonts w:ascii="Arial Narrow" w:eastAsia="Times New Roman" w:hAnsi="Arial Narrow" w:cs="Times New Roman"/>
              </w:rPr>
              <w:t>Emilia Villegas González</w:t>
            </w:r>
            <w:r w:rsidR="00913221" w:rsidRPr="00DB4ED6">
              <w:rPr>
                <w:rFonts w:ascii="Arial Narrow" w:eastAsia="Times New Roman" w:hAnsi="Arial Narrow" w:cs="Times New Roman"/>
              </w:rPr>
              <w:t xml:space="preserve">  </w:t>
            </w:r>
          </w:p>
          <w:p w:rsidR="00913221" w:rsidRPr="00DB4ED6" w:rsidRDefault="00DB4ED6" w:rsidP="008A7672">
            <w:pPr>
              <w:rPr>
                <w:rFonts w:ascii="Arial Narrow" w:eastAsia="Times New Roman" w:hAnsi="Arial Narrow" w:cs="Times New Roman"/>
              </w:rPr>
            </w:pPr>
            <w:r w:rsidRPr="00DB4ED6">
              <w:rPr>
                <w:rFonts w:ascii="Arial Narrow" w:eastAsia="Times New Roman" w:hAnsi="Arial Narrow" w:cs="Times New Roman"/>
              </w:rPr>
              <w:t xml:space="preserve">Miguel </w:t>
            </w:r>
            <w:proofErr w:type="spellStart"/>
            <w:proofErr w:type="gramStart"/>
            <w:r w:rsidRPr="00DB4ED6">
              <w:rPr>
                <w:rFonts w:ascii="Arial Narrow" w:eastAsia="Times New Roman" w:hAnsi="Arial Narrow" w:cs="Times New Roman"/>
              </w:rPr>
              <w:t>Casafont</w:t>
            </w:r>
            <w:proofErr w:type="spellEnd"/>
            <w:r w:rsidR="00913221" w:rsidRPr="00DB4ED6">
              <w:rPr>
                <w:rFonts w:ascii="Arial Narrow" w:eastAsia="Times New Roman" w:hAnsi="Arial Narrow" w:cs="Times New Roman"/>
              </w:rPr>
              <w:t xml:space="preserve">  </w:t>
            </w:r>
            <w:proofErr w:type="spellStart"/>
            <w:r w:rsidR="00913221" w:rsidRPr="00DB4ED6">
              <w:rPr>
                <w:rFonts w:ascii="Arial Narrow" w:eastAsia="Times New Roman" w:hAnsi="Arial Narrow" w:cs="Times New Roman"/>
              </w:rPr>
              <w:t>Broutin</w:t>
            </w:r>
            <w:proofErr w:type="spellEnd"/>
            <w:proofErr w:type="gramEnd"/>
          </w:p>
          <w:p w:rsidR="00913221" w:rsidRPr="00DB4ED6" w:rsidRDefault="00913221" w:rsidP="008A7672">
            <w:pPr>
              <w:rPr>
                <w:rFonts w:ascii="Arial Narrow" w:hAnsi="Arial Narrow"/>
                <w:lang w:val="es-ES"/>
              </w:rPr>
            </w:pPr>
            <w:proofErr w:type="spellStart"/>
            <w:r w:rsidRPr="00DB4ED6">
              <w:rPr>
                <w:rFonts w:ascii="Arial Narrow" w:eastAsia="Times New Roman" w:hAnsi="Arial Narrow" w:cs="Times New Roman"/>
              </w:rPr>
              <w:t>Rainer</w:t>
            </w:r>
            <w:proofErr w:type="spellEnd"/>
            <w:r w:rsidRPr="00DB4ED6">
              <w:rPr>
                <w:rFonts w:ascii="Arial Narrow" w:eastAsia="Times New Roman" w:hAnsi="Arial Narrow" w:cs="Times New Roman"/>
              </w:rPr>
              <w:t xml:space="preserve"> Mora Marín</w:t>
            </w:r>
          </w:p>
        </w:tc>
      </w:tr>
      <w:tr w:rsidR="00DB4ED6" w:rsidRPr="00DB4ED6" w:rsidTr="008A7672">
        <w:tc>
          <w:tcPr>
            <w:tcW w:w="850" w:type="dxa"/>
          </w:tcPr>
          <w:p w:rsidR="00DB4ED6" w:rsidRPr="00DB4ED6" w:rsidRDefault="00DB4ED6" w:rsidP="003B3726">
            <w:pPr>
              <w:jc w:val="both"/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2017</w:t>
            </w:r>
          </w:p>
        </w:tc>
        <w:tc>
          <w:tcPr>
            <w:tcW w:w="2694" w:type="dxa"/>
          </w:tcPr>
          <w:p w:rsidR="00DB4ED6" w:rsidRPr="00DB4ED6" w:rsidRDefault="00DB4ED6" w:rsidP="008A7672">
            <w:pPr>
              <w:rPr>
                <w:rFonts w:ascii="Arial Narrow" w:eastAsia="Times New Roman" w:hAnsi="Arial Narrow" w:cs="Times New Roman"/>
              </w:rPr>
            </w:pPr>
            <w:r w:rsidRPr="00DB4ED6">
              <w:rPr>
                <w:rFonts w:ascii="Arial Narrow" w:eastAsia="Times New Roman" w:hAnsi="Arial Narrow" w:cs="Times New Roman"/>
              </w:rPr>
              <w:t>Guillermo Tovar por la exposición “Naturaleza oculta” en el Museo de Arte y Diseño Contemporáneo.</w:t>
            </w:r>
          </w:p>
        </w:tc>
        <w:tc>
          <w:tcPr>
            <w:tcW w:w="2268" w:type="dxa"/>
          </w:tcPr>
          <w:p w:rsidR="00DB4ED6" w:rsidRPr="00DB4ED6" w:rsidRDefault="00DB4ED6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Adrián Flores por la exposición “Ampliación del campo de batalla” en el Museo de Arte y Diseño Contemporáneo.</w:t>
            </w:r>
          </w:p>
        </w:tc>
        <w:tc>
          <w:tcPr>
            <w:tcW w:w="2410" w:type="dxa"/>
          </w:tcPr>
          <w:p w:rsidR="00DB4ED6" w:rsidRPr="00DB4ED6" w:rsidRDefault="00DB4ED6" w:rsidP="008A7672">
            <w:pPr>
              <w:rPr>
                <w:rFonts w:ascii="Arial Narrow" w:eastAsia="Times New Roman" w:hAnsi="Arial Narrow" w:cs="Times New Roman"/>
              </w:rPr>
            </w:pPr>
            <w:r w:rsidRPr="00DB4ED6">
              <w:rPr>
                <w:rFonts w:ascii="Arial Narrow" w:eastAsia="Times New Roman" w:hAnsi="Arial Narrow" w:cs="Times New Roman"/>
              </w:rPr>
              <w:t xml:space="preserve">Diana Barquero por la exposición “Afectaciones del sujeto </w:t>
            </w:r>
            <w:proofErr w:type="spellStart"/>
            <w:r w:rsidRPr="00DB4ED6">
              <w:rPr>
                <w:rFonts w:ascii="Arial Narrow" w:eastAsia="Times New Roman" w:hAnsi="Arial Narrow" w:cs="Times New Roman"/>
              </w:rPr>
              <w:t>matérico</w:t>
            </w:r>
            <w:proofErr w:type="spellEnd"/>
            <w:r w:rsidRPr="00DB4ED6">
              <w:rPr>
                <w:rFonts w:ascii="Arial Narrow" w:eastAsia="Times New Roman" w:hAnsi="Arial Narrow" w:cs="Times New Roman"/>
              </w:rPr>
              <w:t>” en el Museo de Arte y Diseño Contemporáneo.</w:t>
            </w:r>
          </w:p>
        </w:tc>
        <w:tc>
          <w:tcPr>
            <w:tcW w:w="3119" w:type="dxa"/>
          </w:tcPr>
          <w:p w:rsidR="00DB4ED6" w:rsidRPr="00DB4ED6" w:rsidRDefault="00DB4ED6" w:rsidP="008A7672">
            <w:pPr>
              <w:rPr>
                <w:rFonts w:ascii="Arial Narrow" w:hAnsi="Arial Narrow"/>
              </w:rPr>
            </w:pPr>
            <w:r w:rsidRPr="00DB4ED6">
              <w:rPr>
                <w:rFonts w:ascii="Arial Narrow" w:hAnsi="Arial Narrow"/>
              </w:rPr>
              <w:t>Alicia Zamora Murillo</w:t>
            </w:r>
          </w:p>
          <w:p w:rsidR="00DB4ED6" w:rsidRPr="00DB4ED6" w:rsidRDefault="00DB4ED6" w:rsidP="008A7672">
            <w:pPr>
              <w:rPr>
                <w:rFonts w:ascii="Arial Narrow" w:hAnsi="Arial Narrow"/>
              </w:rPr>
            </w:pPr>
            <w:r w:rsidRPr="00DB4ED6">
              <w:rPr>
                <w:rFonts w:ascii="Arial Narrow" w:hAnsi="Arial Narrow"/>
              </w:rPr>
              <w:t>Juan Diego Roldán Castillo</w:t>
            </w:r>
          </w:p>
          <w:p w:rsidR="00DB4ED6" w:rsidRPr="00DB4ED6" w:rsidRDefault="00DB4ED6" w:rsidP="008A7672">
            <w:pPr>
              <w:rPr>
                <w:rFonts w:ascii="Arial Narrow" w:hAnsi="Arial Narrow"/>
              </w:rPr>
            </w:pPr>
            <w:r w:rsidRPr="00DB4ED6">
              <w:rPr>
                <w:rFonts w:ascii="Arial Narrow" w:hAnsi="Arial Narrow"/>
              </w:rPr>
              <w:t>Mariano Prado Vargas</w:t>
            </w:r>
          </w:p>
          <w:p w:rsidR="00DB4ED6" w:rsidRPr="00DB4ED6" w:rsidRDefault="00DB4ED6" w:rsidP="008A7672">
            <w:pPr>
              <w:rPr>
                <w:rFonts w:ascii="Arial Narrow" w:hAnsi="Arial Narrow"/>
              </w:rPr>
            </w:pPr>
            <w:r w:rsidRPr="00DB4ED6">
              <w:rPr>
                <w:rFonts w:ascii="Arial Narrow" w:hAnsi="Arial Narrow"/>
              </w:rPr>
              <w:t>Rodolfo Rojas Rocha</w:t>
            </w:r>
          </w:p>
          <w:p w:rsidR="00DB4ED6" w:rsidRPr="00DB4ED6" w:rsidRDefault="00DB4ED6" w:rsidP="008A7672">
            <w:pPr>
              <w:rPr>
                <w:rFonts w:ascii="Arial Narrow" w:eastAsia="Times New Roman" w:hAnsi="Arial Narrow" w:cs="Times New Roman"/>
              </w:rPr>
            </w:pPr>
            <w:r w:rsidRPr="00DB4ED6">
              <w:rPr>
                <w:rFonts w:ascii="Arial Narrow" w:hAnsi="Arial Narrow"/>
              </w:rPr>
              <w:t>Edgar León Martínez</w:t>
            </w:r>
          </w:p>
        </w:tc>
      </w:tr>
      <w:tr w:rsidR="00CE09EA" w:rsidRPr="00DB4ED6" w:rsidTr="008A7672">
        <w:tc>
          <w:tcPr>
            <w:tcW w:w="850" w:type="dxa"/>
          </w:tcPr>
          <w:p w:rsidR="00CE09EA" w:rsidRPr="00DB4ED6" w:rsidRDefault="00CE09EA" w:rsidP="003B3726">
            <w:pPr>
              <w:jc w:val="both"/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201</w:t>
            </w:r>
            <w:r w:rsidR="00DB4ED6" w:rsidRPr="00DB4ED6">
              <w:rPr>
                <w:rFonts w:ascii="Arial Narrow" w:hAnsi="Arial Narrow"/>
                <w:lang w:val="es-ES"/>
              </w:rPr>
              <w:t>8</w:t>
            </w:r>
          </w:p>
        </w:tc>
        <w:tc>
          <w:tcPr>
            <w:tcW w:w="2694" w:type="dxa"/>
          </w:tcPr>
          <w:p w:rsidR="00CE09EA" w:rsidRPr="00DB4ED6" w:rsidRDefault="00F47649" w:rsidP="008A7672">
            <w:pPr>
              <w:rPr>
                <w:rFonts w:ascii="Arial Narrow" w:eastAsia="Times New Roman" w:hAnsi="Arial Narrow" w:cs="Times New Roman"/>
                <w:color w:val="000000"/>
                <w:lang w:val="es-CR" w:eastAsia="es-ES_tradnl"/>
              </w:rPr>
            </w:pPr>
            <w:r w:rsidRPr="00DB4ED6">
              <w:rPr>
                <w:rFonts w:ascii="Arial Narrow" w:eastAsia="Times New Roman" w:hAnsi="Arial Narrow" w:cs="Times New Roman"/>
                <w:color w:val="000000"/>
                <w:lang w:val="es-CR" w:eastAsia="es-ES_tradnl"/>
              </w:rPr>
              <w:t>Alejandro Villalobos por la exposición “Simplemente paisaje” en el Museo de Arte y Diseño Contemporáneo.</w:t>
            </w:r>
          </w:p>
          <w:p w:rsidR="00BE30B9" w:rsidRPr="00DB4ED6" w:rsidRDefault="00BE30B9" w:rsidP="008A7672">
            <w:pPr>
              <w:rPr>
                <w:rFonts w:ascii="Arial Narrow" w:hAnsi="Arial Narrow"/>
                <w:lang w:val="es-ES"/>
              </w:rPr>
            </w:pPr>
          </w:p>
          <w:p w:rsidR="00BE30B9" w:rsidRPr="00DB4ED6" w:rsidRDefault="00BE30B9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 xml:space="preserve">Mención honorífica a Honorio </w:t>
            </w:r>
            <w:proofErr w:type="spellStart"/>
            <w:r w:rsidRPr="00DB4ED6">
              <w:rPr>
                <w:rFonts w:ascii="Arial Narrow" w:hAnsi="Arial Narrow"/>
                <w:lang w:val="es-ES"/>
              </w:rPr>
              <w:t>Cabraca</w:t>
            </w:r>
            <w:proofErr w:type="spellEnd"/>
            <w:r w:rsidRPr="00DB4ED6">
              <w:rPr>
                <w:rFonts w:ascii="Arial Narrow" w:hAnsi="Arial Narrow"/>
                <w:lang w:val="es-ES"/>
              </w:rPr>
              <w:t xml:space="preserve"> Acosta por la exposición “Remembranzas”.</w:t>
            </w:r>
          </w:p>
        </w:tc>
        <w:tc>
          <w:tcPr>
            <w:tcW w:w="2268" w:type="dxa"/>
          </w:tcPr>
          <w:p w:rsidR="00CE09EA" w:rsidRPr="00DB4ED6" w:rsidRDefault="00BE30B9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Edgar Zúñiga por la exposición “Humanismo en el siglo XXI” en el Parque Nacional.</w:t>
            </w:r>
          </w:p>
        </w:tc>
        <w:tc>
          <w:tcPr>
            <w:tcW w:w="2410" w:type="dxa"/>
          </w:tcPr>
          <w:p w:rsidR="00CE09EA" w:rsidRPr="00DB4ED6" w:rsidRDefault="00BE30B9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hAnsi="Arial Narrow"/>
                <w:lang w:val="es-ES"/>
              </w:rPr>
              <w:t>Priscilla Monge por la Exposición “Ejercicios de autonomía” en Teorética.</w:t>
            </w:r>
          </w:p>
        </w:tc>
        <w:tc>
          <w:tcPr>
            <w:tcW w:w="3119" w:type="dxa"/>
          </w:tcPr>
          <w:p w:rsidR="00CE09EA" w:rsidRPr="00DB4ED6" w:rsidRDefault="00F47649" w:rsidP="008A7672">
            <w:pPr>
              <w:rPr>
                <w:rFonts w:ascii="Arial Narrow" w:eastAsia="Times New Roman" w:hAnsi="Arial Narrow" w:cs="Times New Roman"/>
                <w:color w:val="000000"/>
                <w:lang w:val="es-CR" w:eastAsia="es-ES_tradnl"/>
              </w:rPr>
            </w:pPr>
            <w:r w:rsidRPr="00DB4ED6">
              <w:rPr>
                <w:rFonts w:ascii="Arial Narrow" w:eastAsia="Times New Roman" w:hAnsi="Arial Narrow" w:cs="Times New Roman"/>
                <w:color w:val="000000"/>
                <w:lang w:val="es-CR" w:eastAsia="es-ES_tradnl"/>
              </w:rPr>
              <w:t>Lauran Bonilla Steiger</w:t>
            </w:r>
          </w:p>
          <w:p w:rsidR="00F47649" w:rsidRPr="00DB4ED6" w:rsidRDefault="00F47649" w:rsidP="008A7672">
            <w:pPr>
              <w:rPr>
                <w:rFonts w:ascii="Arial Narrow" w:eastAsia="Times New Roman" w:hAnsi="Arial Narrow" w:cs="Times New Roman"/>
                <w:color w:val="000000"/>
                <w:lang w:val="es-CR" w:eastAsia="es-ES_tradnl"/>
              </w:rPr>
            </w:pPr>
            <w:r w:rsidRPr="00DB4ED6">
              <w:rPr>
                <w:rFonts w:ascii="Arial Narrow" w:eastAsia="Times New Roman" w:hAnsi="Arial Narrow" w:cs="Times New Roman"/>
                <w:color w:val="000000"/>
                <w:lang w:val="es-CR" w:eastAsia="es-ES_tradnl"/>
              </w:rPr>
              <w:t>Jimena Sánchez Zumbado</w:t>
            </w:r>
          </w:p>
          <w:p w:rsidR="00F47649" w:rsidRPr="00DB4ED6" w:rsidRDefault="00F47649" w:rsidP="008A7672">
            <w:pPr>
              <w:rPr>
                <w:rFonts w:ascii="Arial Narrow" w:eastAsia="Times New Roman" w:hAnsi="Arial Narrow" w:cs="Times New Roman"/>
                <w:color w:val="000000"/>
                <w:lang w:val="es-CR" w:eastAsia="es-ES_tradnl"/>
              </w:rPr>
            </w:pPr>
            <w:r w:rsidRPr="00DB4ED6">
              <w:rPr>
                <w:rFonts w:ascii="Arial Narrow" w:eastAsia="Times New Roman" w:hAnsi="Arial Narrow" w:cs="Times New Roman"/>
                <w:color w:val="000000"/>
                <w:lang w:val="es-CR" w:eastAsia="es-ES_tradnl"/>
              </w:rPr>
              <w:t>Tatiana Rodríguez Mejía</w:t>
            </w:r>
          </w:p>
          <w:p w:rsidR="00F47649" w:rsidRPr="00DB4ED6" w:rsidRDefault="00F47649" w:rsidP="008A7672">
            <w:pPr>
              <w:rPr>
                <w:rFonts w:ascii="Arial Narrow" w:hAnsi="Arial Narrow"/>
                <w:lang w:val="es-ES"/>
              </w:rPr>
            </w:pPr>
            <w:r w:rsidRPr="00DB4ED6">
              <w:rPr>
                <w:rFonts w:ascii="Arial Narrow" w:eastAsia="Times New Roman" w:hAnsi="Arial Narrow" w:cs="Times New Roman"/>
                <w:color w:val="000000"/>
                <w:lang w:val="es-CR" w:eastAsia="es-ES_tradnl"/>
              </w:rPr>
              <w:t>María Alejandra Triana Cambronero</w:t>
            </w:r>
          </w:p>
        </w:tc>
      </w:tr>
    </w:tbl>
    <w:p w:rsidR="00CE09EA" w:rsidRPr="00E2693F" w:rsidRDefault="00CE09EA" w:rsidP="003B3726">
      <w:pPr>
        <w:jc w:val="both"/>
      </w:pPr>
      <w:bookmarkStart w:id="0" w:name="_GoBack"/>
      <w:bookmarkEnd w:id="0"/>
    </w:p>
    <w:sectPr w:rsidR="00CE09EA" w:rsidRPr="00E2693F" w:rsidSect="002F76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0B"/>
    <w:rsid w:val="002D0D0F"/>
    <w:rsid w:val="002F76FB"/>
    <w:rsid w:val="0039364A"/>
    <w:rsid w:val="003B3726"/>
    <w:rsid w:val="005A750B"/>
    <w:rsid w:val="00635F30"/>
    <w:rsid w:val="008643CF"/>
    <w:rsid w:val="008A7672"/>
    <w:rsid w:val="008D56BE"/>
    <w:rsid w:val="00913221"/>
    <w:rsid w:val="0097201D"/>
    <w:rsid w:val="00B15992"/>
    <w:rsid w:val="00BC136C"/>
    <w:rsid w:val="00BE30B9"/>
    <w:rsid w:val="00C36683"/>
    <w:rsid w:val="00CE09EA"/>
    <w:rsid w:val="00DB4ED6"/>
    <w:rsid w:val="00E2693F"/>
    <w:rsid w:val="00EE14CF"/>
    <w:rsid w:val="00F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C2774"/>
  <w14:defaultImageDpi w14:val="32767"/>
  <w15:chartTrackingRefBased/>
  <w15:docId w15:val="{DBB909B4-9B23-CB44-A857-B3069A4A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0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2019-12-10T17:46:00Z</dcterms:created>
  <dcterms:modified xsi:type="dcterms:W3CDTF">2019-12-10T17:47:00Z</dcterms:modified>
</cp:coreProperties>
</file>